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912C7E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 xml:space="preserve">Экспертное заключение № </w:t>
      </w:r>
      <w:r w:rsidR="00744AED" w:rsidRPr="00912C7E">
        <w:rPr>
          <w:sz w:val="26"/>
          <w:szCs w:val="26"/>
        </w:rPr>
        <w:t>3</w:t>
      </w:r>
      <w:r w:rsidRPr="00912C7E">
        <w:rPr>
          <w:sz w:val="26"/>
          <w:szCs w:val="26"/>
        </w:rPr>
        <w:t>/Д</w:t>
      </w:r>
    </w:p>
    <w:p w:rsidR="008D38B9" w:rsidRPr="00912C7E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>на проект решения Думы города Пыть-Яха</w:t>
      </w:r>
    </w:p>
    <w:p w:rsidR="008D38B9" w:rsidRPr="00912C7E" w:rsidRDefault="008D38B9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912C7E">
        <w:rPr>
          <w:sz w:val="26"/>
          <w:szCs w:val="26"/>
        </w:rPr>
        <w:t>«</w:t>
      </w:r>
      <w:r w:rsidR="004B36C5" w:rsidRPr="00912C7E">
        <w:rPr>
          <w:sz w:val="26"/>
          <w:szCs w:val="26"/>
        </w:rPr>
        <w:t>О внесении изменений в решение Думы города Пыть-Яха от</w:t>
      </w:r>
      <w:r w:rsidR="005D1452" w:rsidRPr="00912C7E">
        <w:rPr>
          <w:sz w:val="26"/>
          <w:szCs w:val="26"/>
        </w:rPr>
        <w:t xml:space="preserve"> 24.05.2017 № 96 «О денежном содержании лиц, замещающих муниципальные должности и осуществляющих свои полномочия на постоянной основе в городе Пыть-Яхе» </w:t>
      </w:r>
    </w:p>
    <w:p w:rsidR="008D38B9" w:rsidRPr="00912C7E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912C7E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г. Пыть-Ях                                                                   </w:t>
      </w:r>
      <w:r w:rsidR="004B36C5" w:rsidRPr="00912C7E">
        <w:rPr>
          <w:sz w:val="26"/>
          <w:szCs w:val="26"/>
        </w:rPr>
        <w:t xml:space="preserve">                               </w:t>
      </w:r>
      <w:r w:rsidRPr="00912C7E">
        <w:rPr>
          <w:sz w:val="26"/>
          <w:szCs w:val="26"/>
        </w:rPr>
        <w:t xml:space="preserve"> </w:t>
      </w:r>
      <w:r w:rsidR="00851A02" w:rsidRPr="00912C7E">
        <w:rPr>
          <w:sz w:val="26"/>
          <w:szCs w:val="26"/>
        </w:rPr>
        <w:t xml:space="preserve">  </w:t>
      </w:r>
      <w:r w:rsidR="00744AED" w:rsidRPr="00912C7E">
        <w:rPr>
          <w:sz w:val="26"/>
          <w:szCs w:val="26"/>
        </w:rPr>
        <w:t>1</w:t>
      </w:r>
      <w:r w:rsidR="002D6B5C" w:rsidRPr="00912C7E">
        <w:rPr>
          <w:sz w:val="26"/>
          <w:szCs w:val="26"/>
        </w:rPr>
        <w:t>9</w:t>
      </w:r>
      <w:r w:rsidRPr="00912C7E">
        <w:rPr>
          <w:sz w:val="26"/>
          <w:szCs w:val="26"/>
        </w:rPr>
        <w:t xml:space="preserve"> </w:t>
      </w:r>
      <w:r w:rsidR="00744AED" w:rsidRPr="00912C7E">
        <w:rPr>
          <w:sz w:val="26"/>
          <w:szCs w:val="26"/>
        </w:rPr>
        <w:t>январ</w:t>
      </w:r>
      <w:r w:rsidR="004B36C5" w:rsidRPr="00912C7E">
        <w:rPr>
          <w:sz w:val="26"/>
          <w:szCs w:val="26"/>
        </w:rPr>
        <w:t>я</w:t>
      </w:r>
      <w:r w:rsidRPr="00912C7E">
        <w:rPr>
          <w:sz w:val="26"/>
          <w:szCs w:val="26"/>
        </w:rPr>
        <w:t xml:space="preserve"> 201</w:t>
      </w:r>
      <w:r w:rsidR="00744AED" w:rsidRPr="00912C7E">
        <w:rPr>
          <w:sz w:val="26"/>
          <w:szCs w:val="26"/>
        </w:rPr>
        <w:t>8</w:t>
      </w:r>
      <w:r w:rsidRPr="00912C7E">
        <w:rPr>
          <w:sz w:val="26"/>
          <w:szCs w:val="26"/>
        </w:rPr>
        <w:t xml:space="preserve"> г.</w:t>
      </w:r>
    </w:p>
    <w:p w:rsidR="008D38B9" w:rsidRPr="00912C7E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744AED" w:rsidRPr="00912C7E" w:rsidRDefault="00744AED" w:rsidP="00744AE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п. 3.1. раздела 3 Плана работы Счетно-контрольной палаты города  Пыть-Яха на 2018 год, проведена экспертиза проекта решения Думы города Пыть-Яха 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  (далее – проект решения) на соответствие действующему законодательству.</w:t>
      </w:r>
    </w:p>
    <w:p w:rsidR="00633C08" w:rsidRPr="00912C7E" w:rsidRDefault="00633C08" w:rsidP="00633C08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633C08" w:rsidRPr="00912C7E" w:rsidRDefault="00633C08" w:rsidP="00633C08">
      <w:pPr>
        <w:numPr>
          <w:ilvl w:val="0"/>
          <w:numId w:val="6"/>
        </w:numPr>
        <w:jc w:val="both"/>
        <w:rPr>
          <w:sz w:val="26"/>
          <w:szCs w:val="26"/>
        </w:rPr>
      </w:pPr>
      <w:r w:rsidRPr="00912C7E">
        <w:rPr>
          <w:sz w:val="26"/>
          <w:szCs w:val="26"/>
        </w:rPr>
        <w:t>Бюджетный кодекс РФ (далее – БК РФ);</w:t>
      </w:r>
    </w:p>
    <w:p w:rsidR="00633C08" w:rsidRPr="00912C7E" w:rsidRDefault="00633C08" w:rsidP="00633C08">
      <w:pPr>
        <w:numPr>
          <w:ilvl w:val="0"/>
          <w:numId w:val="6"/>
        </w:numPr>
        <w:jc w:val="both"/>
        <w:rPr>
          <w:sz w:val="26"/>
          <w:szCs w:val="26"/>
        </w:rPr>
      </w:pPr>
      <w:r w:rsidRPr="00912C7E">
        <w:rPr>
          <w:sz w:val="26"/>
          <w:szCs w:val="26"/>
        </w:rPr>
        <w:t>Трудовой кодекс РФ (далее – ТК РФ);</w:t>
      </w:r>
    </w:p>
    <w:p w:rsidR="00633C08" w:rsidRPr="00912C7E" w:rsidRDefault="00633C08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633C08" w:rsidRPr="00912C7E" w:rsidRDefault="0038501B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hyperlink r:id="rId7" w:history="1">
        <w:r w:rsidR="00633C08" w:rsidRPr="00912C7E">
          <w:rPr>
            <w:rStyle w:val="a5"/>
            <w:color w:val="auto"/>
            <w:sz w:val="26"/>
            <w:szCs w:val="26"/>
            <w:u w:val="none"/>
          </w:rPr>
          <w:t>Закон Ханты-Мансийского автономного округа – Югры от 28.12.2007                  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="00633C08" w:rsidRPr="00912C7E">
        <w:rPr>
          <w:sz w:val="26"/>
          <w:szCs w:val="26"/>
        </w:rPr>
        <w:t xml:space="preserve"> (далее – Закон ХМАО-Югры от 28.12.2007 № 201-оз);</w:t>
      </w:r>
    </w:p>
    <w:p w:rsidR="00633C08" w:rsidRPr="00912C7E" w:rsidRDefault="00633C08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местного самоуправления» (далее – Постановление ХМАО-Югры от 24.12.2007 № 333-п);</w:t>
      </w:r>
    </w:p>
    <w:p w:rsidR="00633C08" w:rsidRPr="00912C7E" w:rsidRDefault="00633C08" w:rsidP="00633C08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 Постановление Правительства Ханты – Мансийского автономного округа – Югры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 (далее – Постановление ХМАО-Югры от 18.12.2017 № 525-п).</w:t>
      </w:r>
    </w:p>
    <w:p w:rsidR="00376745" w:rsidRPr="00912C7E" w:rsidRDefault="00376745" w:rsidP="00F06E83">
      <w:pPr>
        <w:ind w:firstLine="567"/>
        <w:jc w:val="both"/>
        <w:rPr>
          <w:sz w:val="26"/>
          <w:szCs w:val="26"/>
        </w:rPr>
      </w:pPr>
    </w:p>
    <w:p w:rsidR="00376745" w:rsidRPr="00912C7E" w:rsidRDefault="00376745" w:rsidP="00FB7064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Данный проект решения поступи</w:t>
      </w:r>
      <w:r w:rsidR="00B54585" w:rsidRPr="00912C7E">
        <w:rPr>
          <w:sz w:val="26"/>
          <w:szCs w:val="26"/>
        </w:rPr>
        <w:t>л в</w:t>
      </w:r>
      <w:r w:rsidR="0012591D" w:rsidRPr="00912C7E">
        <w:rPr>
          <w:sz w:val="26"/>
          <w:szCs w:val="26"/>
        </w:rPr>
        <w:t xml:space="preserve"> Счетно-контрольную палату 11.01.2018         </w:t>
      </w:r>
      <w:proofErr w:type="spellStart"/>
      <w:r w:rsidR="0012591D" w:rsidRPr="00912C7E">
        <w:rPr>
          <w:sz w:val="26"/>
          <w:szCs w:val="26"/>
        </w:rPr>
        <w:t>вх</w:t>
      </w:r>
      <w:proofErr w:type="spellEnd"/>
      <w:r w:rsidR="0012591D" w:rsidRPr="00912C7E">
        <w:rPr>
          <w:sz w:val="26"/>
          <w:szCs w:val="26"/>
        </w:rPr>
        <w:t>. № 3</w:t>
      </w:r>
      <w:r w:rsidRPr="00912C7E">
        <w:rPr>
          <w:sz w:val="26"/>
          <w:szCs w:val="26"/>
        </w:rPr>
        <w:t xml:space="preserve">. С проектом решения представлены пояснительная записка </w:t>
      </w:r>
      <w:r w:rsidRPr="00912C7E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912C7E">
        <w:rPr>
          <w:sz w:val="26"/>
          <w:szCs w:val="26"/>
        </w:rPr>
        <w:t xml:space="preserve"> </w:t>
      </w:r>
    </w:p>
    <w:p w:rsidR="00E221FB" w:rsidRPr="00912C7E" w:rsidRDefault="00852278" w:rsidP="00FB7064">
      <w:pPr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ходе экспертизы установлено следующее:</w:t>
      </w:r>
    </w:p>
    <w:p w:rsidR="0077484B" w:rsidRPr="00912C7E" w:rsidRDefault="0077484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В соответствии с ч. 4. ст. 86 БК РФ органы местного самоуправления самостоятельно определяют размеры и условия оплаты труда депутатов, выборных </w:t>
      </w:r>
      <w:r w:rsidRPr="00912C7E">
        <w:rPr>
          <w:sz w:val="26"/>
          <w:szCs w:val="26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BB1529" w:rsidRPr="00912C7E" w:rsidRDefault="00BB1529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 xml:space="preserve">Согласно </w:t>
      </w:r>
      <w:hyperlink r:id="rId8" w:history="1">
        <w:r w:rsidRPr="00912C7E">
          <w:rPr>
            <w:rStyle w:val="a5"/>
            <w:color w:val="auto"/>
            <w:sz w:val="26"/>
            <w:szCs w:val="26"/>
            <w:u w:val="none"/>
          </w:rPr>
          <w:t>ст. 53</w:t>
        </w:r>
      </w:hyperlink>
      <w:r w:rsidRPr="00912C7E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9F7FEB" w:rsidRPr="00912C7E" w:rsidRDefault="009F7FEB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В соответствии со</w:t>
      </w:r>
      <w:r w:rsidR="00F9542D" w:rsidRPr="00912C7E">
        <w:rPr>
          <w:sz w:val="26"/>
          <w:szCs w:val="26"/>
        </w:rPr>
        <w:t xml:space="preserve"> ст. 130 ТК РФ меры, обеспечивающие повышение уровня реального содержания заработной платы, относится к основным гарантиям по оплате труда работников. </w:t>
      </w:r>
      <w:r w:rsidRPr="00912C7E">
        <w:rPr>
          <w:sz w:val="26"/>
          <w:szCs w:val="26"/>
        </w:rPr>
        <w:t>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0C2314" w:rsidRPr="00912C7E" w:rsidRDefault="0038501B" w:rsidP="000C23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9" w:history="1">
        <w:r w:rsidR="000C2314" w:rsidRPr="00912C7E">
          <w:rPr>
            <w:sz w:val="26"/>
            <w:szCs w:val="26"/>
          </w:rPr>
          <w:t xml:space="preserve">В соответствии со ст. 2 Закона ХМАО - Югры от 28.12.2007 </w:t>
        </w:r>
        <w:r w:rsidR="004733ED" w:rsidRPr="00912C7E">
          <w:rPr>
            <w:sz w:val="26"/>
            <w:szCs w:val="26"/>
          </w:rPr>
          <w:t>№ 201</w:t>
        </w:r>
        <w:r w:rsidR="000C2314" w:rsidRPr="00912C7E">
          <w:rPr>
            <w:sz w:val="26"/>
            <w:szCs w:val="26"/>
          </w:rPr>
          <w:t xml:space="preserve">-оз </w:t>
        </w:r>
      </w:hyperlink>
      <w:r w:rsidR="000C2314" w:rsidRPr="00912C7E">
        <w:rPr>
          <w:sz w:val="26"/>
          <w:szCs w:val="26"/>
        </w:rPr>
        <w:t>к денежному содержанию лиц, замещающих муниципальные должности, относится в том числе ежемесячно</w:t>
      </w:r>
      <w:r w:rsidR="004733ED" w:rsidRPr="00912C7E">
        <w:rPr>
          <w:sz w:val="26"/>
          <w:szCs w:val="26"/>
        </w:rPr>
        <w:t>е денежное</w:t>
      </w:r>
      <w:r w:rsidR="000C2314" w:rsidRPr="00912C7E">
        <w:rPr>
          <w:sz w:val="26"/>
          <w:szCs w:val="26"/>
        </w:rPr>
        <w:t xml:space="preserve"> вознаграждени</w:t>
      </w:r>
      <w:r w:rsidR="004733ED" w:rsidRPr="00912C7E">
        <w:rPr>
          <w:sz w:val="26"/>
          <w:szCs w:val="26"/>
        </w:rPr>
        <w:t>е</w:t>
      </w:r>
      <w:r w:rsidR="000C2314" w:rsidRPr="00912C7E">
        <w:rPr>
          <w:sz w:val="26"/>
          <w:szCs w:val="26"/>
        </w:rPr>
        <w:t xml:space="preserve">. </w:t>
      </w:r>
    </w:p>
    <w:p w:rsidR="00DC3A46" w:rsidRPr="00912C7E" w:rsidRDefault="00E20515" w:rsidP="000C231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Н</w:t>
      </w:r>
      <w:r w:rsidR="005806BC" w:rsidRPr="00912C7E">
        <w:rPr>
          <w:sz w:val="26"/>
          <w:szCs w:val="26"/>
        </w:rPr>
        <w:t>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</w:t>
      </w:r>
      <w:r w:rsidR="00ED0D64" w:rsidRPr="00912C7E">
        <w:rPr>
          <w:sz w:val="26"/>
          <w:szCs w:val="26"/>
        </w:rPr>
        <w:t xml:space="preserve"> </w:t>
      </w:r>
      <w:r w:rsidR="0034473C" w:rsidRPr="00912C7E">
        <w:rPr>
          <w:sz w:val="26"/>
          <w:szCs w:val="26"/>
        </w:rPr>
        <w:t>установлены п</w:t>
      </w:r>
      <w:r w:rsidRPr="00912C7E">
        <w:rPr>
          <w:sz w:val="26"/>
          <w:szCs w:val="26"/>
        </w:rPr>
        <w:t>остановлением</w:t>
      </w:r>
      <w:r w:rsidR="0034473C" w:rsidRPr="00912C7E">
        <w:rPr>
          <w:sz w:val="26"/>
          <w:szCs w:val="26"/>
        </w:rPr>
        <w:t xml:space="preserve"> Правительства ХМАО</w:t>
      </w:r>
      <w:r w:rsidRPr="00912C7E">
        <w:rPr>
          <w:sz w:val="26"/>
          <w:szCs w:val="26"/>
        </w:rPr>
        <w:t>-Югры от 24.12.2007 № 333-п</w:t>
      </w:r>
      <w:r w:rsidR="00073625" w:rsidRPr="00912C7E">
        <w:rPr>
          <w:sz w:val="26"/>
          <w:szCs w:val="26"/>
        </w:rPr>
        <w:t xml:space="preserve">. </w:t>
      </w:r>
    </w:p>
    <w:p w:rsidR="00B70B13" w:rsidRPr="00912C7E" w:rsidRDefault="006A76CC" w:rsidP="00E205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2C7E">
        <w:rPr>
          <w:sz w:val="26"/>
          <w:szCs w:val="26"/>
        </w:rPr>
        <w:t>П</w:t>
      </w:r>
      <w:r w:rsidR="00073625" w:rsidRPr="00912C7E">
        <w:rPr>
          <w:sz w:val="26"/>
          <w:szCs w:val="26"/>
        </w:rPr>
        <w:t xml:space="preserve">остановлением Правительства ХМАО-Югры от 18.12.2017 № 525-п </w:t>
      </w:r>
      <w:r w:rsidR="00E8766E" w:rsidRPr="00912C7E">
        <w:rPr>
          <w:sz w:val="26"/>
          <w:szCs w:val="26"/>
        </w:rPr>
        <w:t xml:space="preserve">были </w:t>
      </w:r>
      <w:r w:rsidR="00073625" w:rsidRPr="00912C7E">
        <w:rPr>
          <w:sz w:val="26"/>
          <w:szCs w:val="26"/>
        </w:rPr>
        <w:t xml:space="preserve">внесены изменения </w:t>
      </w:r>
      <w:r w:rsidR="0034473C" w:rsidRPr="00912C7E">
        <w:rPr>
          <w:sz w:val="26"/>
          <w:szCs w:val="26"/>
        </w:rPr>
        <w:t>в п</w:t>
      </w:r>
      <w:r w:rsidR="00073625" w:rsidRPr="00912C7E">
        <w:rPr>
          <w:sz w:val="26"/>
          <w:szCs w:val="26"/>
        </w:rPr>
        <w:t xml:space="preserve">остановление </w:t>
      </w:r>
      <w:r w:rsidR="0034473C" w:rsidRPr="00912C7E">
        <w:rPr>
          <w:sz w:val="26"/>
          <w:szCs w:val="26"/>
        </w:rPr>
        <w:t xml:space="preserve">Правительства </w:t>
      </w:r>
      <w:r w:rsidR="002D6B5C" w:rsidRPr="00912C7E">
        <w:rPr>
          <w:sz w:val="26"/>
          <w:szCs w:val="26"/>
        </w:rPr>
        <w:t>ХМАО-Югры от 24.12.2007</w:t>
      </w:r>
      <w:r w:rsidRPr="00912C7E">
        <w:rPr>
          <w:sz w:val="26"/>
          <w:szCs w:val="26"/>
        </w:rPr>
        <w:t xml:space="preserve"> </w:t>
      </w:r>
      <w:r w:rsidR="00E8766E" w:rsidRPr="00912C7E">
        <w:rPr>
          <w:sz w:val="26"/>
          <w:szCs w:val="26"/>
        </w:rPr>
        <w:t xml:space="preserve">            </w:t>
      </w:r>
      <w:r w:rsidR="00073625" w:rsidRPr="00912C7E">
        <w:rPr>
          <w:sz w:val="26"/>
          <w:szCs w:val="26"/>
        </w:rPr>
        <w:t xml:space="preserve">№ 333-п, </w:t>
      </w:r>
      <w:r w:rsidR="002D6B5C" w:rsidRPr="00912C7E">
        <w:rPr>
          <w:sz w:val="26"/>
          <w:szCs w:val="26"/>
        </w:rPr>
        <w:t>согласно которому</w:t>
      </w:r>
      <w:r w:rsidR="00170FCE" w:rsidRPr="00912C7E">
        <w:rPr>
          <w:sz w:val="26"/>
          <w:szCs w:val="26"/>
        </w:rPr>
        <w:t xml:space="preserve"> </w:t>
      </w:r>
      <w:r w:rsidR="00073625" w:rsidRPr="00912C7E">
        <w:rPr>
          <w:sz w:val="26"/>
          <w:szCs w:val="26"/>
        </w:rPr>
        <w:t>размеры должно</w:t>
      </w:r>
      <w:r w:rsidR="00DC3A46" w:rsidRPr="00912C7E">
        <w:rPr>
          <w:sz w:val="26"/>
          <w:szCs w:val="26"/>
        </w:rPr>
        <w:t xml:space="preserve">стных окладов </w:t>
      </w:r>
      <w:r w:rsidR="00170FCE" w:rsidRPr="00912C7E">
        <w:rPr>
          <w:sz w:val="26"/>
          <w:szCs w:val="26"/>
        </w:rPr>
        <w:t xml:space="preserve">изложены </w:t>
      </w:r>
      <w:r w:rsidR="002D6B5C" w:rsidRPr="00912C7E">
        <w:rPr>
          <w:sz w:val="26"/>
          <w:szCs w:val="26"/>
        </w:rPr>
        <w:t>в новой редакции</w:t>
      </w:r>
      <w:r w:rsidR="00965C46" w:rsidRPr="00912C7E">
        <w:rPr>
          <w:sz w:val="26"/>
          <w:szCs w:val="26"/>
        </w:rPr>
        <w:t>. Указанные изменения вступили</w:t>
      </w:r>
      <w:r w:rsidR="002D6B5C" w:rsidRPr="00912C7E">
        <w:rPr>
          <w:sz w:val="26"/>
          <w:szCs w:val="26"/>
        </w:rPr>
        <w:t xml:space="preserve"> в силу с 1 января 2018 года. </w:t>
      </w:r>
    </w:p>
    <w:p w:rsidR="0034473C" w:rsidRPr="00912C7E" w:rsidRDefault="0034473C" w:rsidP="0034473C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sz w:val="26"/>
          <w:szCs w:val="26"/>
        </w:rPr>
      </w:pPr>
      <w:r w:rsidRPr="00912C7E">
        <w:rPr>
          <w:sz w:val="26"/>
          <w:szCs w:val="26"/>
        </w:rPr>
        <w:t xml:space="preserve">В таблице отражены размеры должностных окладов лиц, замещающих муниципальные должности и осуществляющих свои полномочия на постоянной основе, </w:t>
      </w:r>
      <w:r w:rsidR="00E8766E" w:rsidRPr="00912C7E">
        <w:rPr>
          <w:sz w:val="26"/>
          <w:szCs w:val="26"/>
        </w:rPr>
        <w:t>установленные Решением Думы города Пыть-Яха от 24.05.2017 № 96 и</w:t>
      </w:r>
      <w:r w:rsidRPr="00912C7E">
        <w:rPr>
          <w:bCs/>
          <w:sz w:val="26"/>
          <w:szCs w:val="26"/>
        </w:rPr>
        <w:t xml:space="preserve"> постановлением Правительства ХМАО-Югры </w:t>
      </w:r>
      <w:r w:rsidRPr="00912C7E">
        <w:rPr>
          <w:sz w:val="26"/>
          <w:szCs w:val="26"/>
        </w:rPr>
        <w:t>от 24.12.2007 № 333-п</w:t>
      </w:r>
      <w:r w:rsidR="00E8766E" w:rsidRPr="00912C7E">
        <w:rPr>
          <w:bCs/>
          <w:sz w:val="26"/>
          <w:szCs w:val="26"/>
        </w:rPr>
        <w:t xml:space="preserve">, </w:t>
      </w:r>
      <w:r w:rsidR="00E8766E" w:rsidRPr="00912C7E">
        <w:rPr>
          <w:sz w:val="26"/>
          <w:szCs w:val="26"/>
        </w:rPr>
        <w:t xml:space="preserve">с учетом изменений, внесенных Постановлением Правительства ХМАО-Югры от 18.12.2017         № 525-п, а также указана разница между ними. </w:t>
      </w:r>
    </w:p>
    <w:p w:rsidR="00714A47" w:rsidRPr="0014426D" w:rsidRDefault="00714A47" w:rsidP="0034473C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43"/>
        <w:gridCol w:w="2126"/>
        <w:gridCol w:w="2552"/>
        <w:gridCol w:w="2551"/>
      </w:tblGrid>
      <w:tr w:rsidR="0034473C" w:rsidRPr="0034473C" w:rsidTr="00E8766E">
        <w:trPr>
          <w:trHeight w:val="557"/>
        </w:trPr>
        <w:tc>
          <w:tcPr>
            <w:tcW w:w="562" w:type="dxa"/>
            <w:shd w:val="clear" w:color="auto" w:fill="auto"/>
            <w:noWrap/>
            <w:hideMark/>
          </w:tcPr>
          <w:p w:rsidR="0034473C" w:rsidRPr="0034473C" w:rsidRDefault="0034473C" w:rsidP="001E4364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№ п/п</w:t>
            </w:r>
          </w:p>
        </w:tc>
        <w:tc>
          <w:tcPr>
            <w:tcW w:w="1843" w:type="dxa"/>
            <w:shd w:val="clear" w:color="auto" w:fill="auto"/>
            <w:hideMark/>
          </w:tcPr>
          <w:p w:rsidR="0034473C" w:rsidRPr="0034473C" w:rsidRDefault="00333834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34473C" w:rsidRPr="0034473C">
              <w:rPr>
                <w:bCs/>
                <w:color w:val="000000"/>
              </w:rPr>
              <w:t>аименование должности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34473C" w:rsidRPr="0034473C" w:rsidRDefault="00333834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="0034473C" w:rsidRPr="0034473C">
              <w:rPr>
                <w:bCs/>
                <w:color w:val="000000"/>
              </w:rPr>
              <w:t>азмеры должностных окладов, в руб., согласно РД от 24.05.2017 № 96</w:t>
            </w:r>
          </w:p>
        </w:tc>
        <w:tc>
          <w:tcPr>
            <w:tcW w:w="2552" w:type="dxa"/>
          </w:tcPr>
          <w:p w:rsidR="0034473C" w:rsidRPr="0034473C" w:rsidRDefault="00333834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="0034473C" w:rsidRPr="0034473C">
              <w:rPr>
                <w:bCs/>
                <w:color w:val="000000"/>
              </w:rPr>
              <w:t xml:space="preserve">азмеры должностных окладов, в руб., согласно постановлению Правительства ХМАО-Югры от 24.12.2007 </w:t>
            </w:r>
          </w:p>
          <w:p w:rsidR="0034473C" w:rsidRPr="0034473C" w:rsidRDefault="0034473C" w:rsidP="00E8766E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№ 333-</w:t>
            </w:r>
            <w:r w:rsidR="002D6B5C" w:rsidRPr="0034473C">
              <w:rPr>
                <w:bCs/>
                <w:color w:val="000000"/>
              </w:rPr>
              <w:t>п</w:t>
            </w:r>
            <w:r w:rsidR="00E8766E">
              <w:rPr>
                <w:bCs/>
                <w:color w:val="000000"/>
              </w:rPr>
              <w:t xml:space="preserve"> (с изм.)</w:t>
            </w:r>
          </w:p>
        </w:tc>
        <w:tc>
          <w:tcPr>
            <w:tcW w:w="2551" w:type="dxa"/>
            <w:shd w:val="clear" w:color="auto" w:fill="auto"/>
            <w:hideMark/>
          </w:tcPr>
          <w:p w:rsidR="0034473C" w:rsidRPr="0034473C" w:rsidRDefault="00333834" w:rsidP="001E43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</w:t>
            </w:r>
            <w:r w:rsidR="0034473C" w:rsidRPr="0034473C">
              <w:rPr>
                <w:bCs/>
                <w:color w:val="000000"/>
              </w:rPr>
              <w:t>азница, в руб.</w:t>
            </w:r>
          </w:p>
          <w:p w:rsidR="00E8766E" w:rsidRDefault="0034473C" w:rsidP="0034473C">
            <w:pPr>
              <w:jc w:val="center"/>
              <w:rPr>
                <w:bCs/>
                <w:color w:val="000000"/>
              </w:rPr>
            </w:pPr>
            <w:r w:rsidRPr="0034473C">
              <w:rPr>
                <w:bCs/>
                <w:color w:val="000000"/>
              </w:rPr>
              <w:t>между действующими окладами и окладами, установленными постановлением Правительства ХМАО-Югры от 24.12.2007 № 333-п</w:t>
            </w:r>
            <w:r w:rsidR="00E8766E">
              <w:rPr>
                <w:bCs/>
                <w:color w:val="000000"/>
              </w:rPr>
              <w:t xml:space="preserve"> </w:t>
            </w:r>
          </w:p>
          <w:p w:rsidR="0034473C" w:rsidRPr="0034473C" w:rsidRDefault="00E8766E" w:rsidP="003447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(с изм.)</w:t>
            </w:r>
          </w:p>
        </w:tc>
      </w:tr>
      <w:tr w:rsidR="0034473C" w:rsidRPr="0034473C" w:rsidTr="00E8766E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4473C" w:rsidRPr="0034473C" w:rsidRDefault="0034473C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Глава города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8659,00</w:t>
            </w:r>
          </w:p>
        </w:tc>
        <w:tc>
          <w:tcPr>
            <w:tcW w:w="2552" w:type="dxa"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9006,00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347,00</w:t>
            </w:r>
          </w:p>
        </w:tc>
      </w:tr>
      <w:tr w:rsidR="0034473C" w:rsidRPr="0034473C" w:rsidTr="00E8766E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4473C" w:rsidRPr="0034473C" w:rsidRDefault="0034473C" w:rsidP="001E4364">
            <w:pPr>
              <w:rPr>
                <w:color w:val="000000"/>
              </w:rPr>
            </w:pPr>
            <w:r w:rsidRPr="0034473C">
              <w:rPr>
                <w:color w:val="000000"/>
              </w:rPr>
              <w:t>Председатель Думы города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8659,00</w:t>
            </w:r>
          </w:p>
        </w:tc>
        <w:tc>
          <w:tcPr>
            <w:tcW w:w="2552" w:type="dxa"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</w:p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9006,00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34473C" w:rsidRPr="0034473C" w:rsidRDefault="0034473C" w:rsidP="001E4364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347,00</w:t>
            </w:r>
          </w:p>
        </w:tc>
      </w:tr>
      <w:tr w:rsidR="0034473C" w:rsidRPr="0034473C" w:rsidTr="00E8766E">
        <w:trPr>
          <w:trHeight w:val="517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34473C">
            <w:pPr>
              <w:rPr>
                <w:color w:val="000000"/>
              </w:rPr>
            </w:pPr>
            <w:r w:rsidRPr="0034473C">
              <w:rPr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4473C" w:rsidRPr="0034473C" w:rsidRDefault="0034473C" w:rsidP="0034473C">
            <w:pPr>
              <w:rPr>
                <w:color w:val="000000"/>
              </w:rPr>
            </w:pPr>
            <w:r w:rsidRPr="0034473C">
              <w:rPr>
                <w:color w:val="000000"/>
              </w:rPr>
              <w:t>Заместитель председателя Думы города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4473C" w:rsidRPr="0034473C" w:rsidRDefault="0034473C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6494,00</w:t>
            </w:r>
          </w:p>
        </w:tc>
        <w:tc>
          <w:tcPr>
            <w:tcW w:w="2552" w:type="dxa"/>
          </w:tcPr>
          <w:p w:rsidR="0034473C" w:rsidRPr="0034473C" w:rsidRDefault="0034473C" w:rsidP="0034473C">
            <w:pPr>
              <w:jc w:val="center"/>
              <w:rPr>
                <w:color w:val="000000"/>
              </w:rPr>
            </w:pPr>
          </w:p>
          <w:p w:rsidR="0034473C" w:rsidRPr="0034473C" w:rsidRDefault="0034473C" w:rsidP="0034473C">
            <w:pPr>
              <w:jc w:val="center"/>
              <w:rPr>
                <w:color w:val="000000"/>
              </w:rPr>
            </w:pPr>
          </w:p>
          <w:p w:rsidR="0034473C" w:rsidRPr="0034473C" w:rsidRDefault="0034473C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6754,00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:rsidR="0034473C" w:rsidRPr="0034473C" w:rsidRDefault="0034473C" w:rsidP="0034473C">
            <w:pPr>
              <w:jc w:val="center"/>
              <w:rPr>
                <w:color w:val="000000"/>
              </w:rPr>
            </w:pPr>
            <w:r w:rsidRPr="0034473C">
              <w:rPr>
                <w:color w:val="000000"/>
              </w:rPr>
              <w:t>260,00</w:t>
            </w:r>
          </w:p>
        </w:tc>
      </w:tr>
    </w:tbl>
    <w:p w:rsidR="0034473C" w:rsidRDefault="0034473C" w:rsidP="008747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74762" w:rsidRPr="00874762" w:rsidRDefault="00874762" w:rsidP="008747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74762">
        <w:rPr>
          <w:sz w:val="26"/>
          <w:szCs w:val="26"/>
        </w:rPr>
        <w:t xml:space="preserve">На основании вышеизложенного, представленный проект решения </w:t>
      </w:r>
      <w:r w:rsidR="00E97C32">
        <w:rPr>
          <w:sz w:val="26"/>
          <w:szCs w:val="26"/>
        </w:rPr>
        <w:t>не противоречит действующему законодательству.</w:t>
      </w:r>
    </w:p>
    <w:p w:rsidR="00874762" w:rsidRDefault="00874762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Default="00CA1F79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20E58">
        <w:rPr>
          <w:sz w:val="26"/>
          <w:szCs w:val="26"/>
        </w:rPr>
        <w:t>К проекту решения име</w:t>
      </w:r>
      <w:r w:rsidR="00960E61" w:rsidRPr="00B20E58">
        <w:rPr>
          <w:sz w:val="26"/>
          <w:szCs w:val="26"/>
        </w:rPr>
        <w:t>ю</w:t>
      </w:r>
      <w:r w:rsidRPr="00B20E58">
        <w:rPr>
          <w:sz w:val="26"/>
          <w:szCs w:val="26"/>
        </w:rPr>
        <w:t xml:space="preserve">тся </w:t>
      </w:r>
      <w:r w:rsidR="00874762">
        <w:rPr>
          <w:sz w:val="26"/>
          <w:szCs w:val="26"/>
        </w:rPr>
        <w:t xml:space="preserve">замечания технического характера. </w:t>
      </w:r>
    </w:p>
    <w:p w:rsidR="00DC3A46" w:rsidRPr="00B20E58" w:rsidRDefault="00DC3A46" w:rsidP="00E97C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6267" w:rsidRPr="00B20E58" w:rsidRDefault="00EB6267" w:rsidP="004733ED">
      <w:pPr>
        <w:ind w:firstLine="567"/>
        <w:jc w:val="both"/>
        <w:rPr>
          <w:sz w:val="26"/>
          <w:szCs w:val="26"/>
          <w:shd w:val="clear" w:color="auto" w:fill="FFFFFF"/>
        </w:rPr>
      </w:pPr>
      <w:r w:rsidRPr="00B20E58">
        <w:rPr>
          <w:sz w:val="26"/>
          <w:szCs w:val="26"/>
          <w:shd w:val="clear" w:color="auto" w:fill="FFFFFF"/>
        </w:rPr>
        <w:t>На основании вышеизложенного, 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24.05.2017 № 96 «О денежном содержании лиц, замещающих муниципальные должности и осуществляющих свои полномочия на постоянной основе в городе Пыть-Яхе»</w:t>
      </w:r>
      <w:r w:rsidR="00E97C32">
        <w:rPr>
          <w:sz w:val="26"/>
          <w:szCs w:val="26"/>
        </w:rPr>
        <w:t>.</w:t>
      </w:r>
    </w:p>
    <w:p w:rsidR="00376745" w:rsidRPr="00B20E58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6745" w:rsidRPr="00B20E58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Pr="00B20E58" w:rsidRDefault="00BC4BD4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BD4" w:rsidRPr="00B20E58" w:rsidRDefault="00BC4BD4" w:rsidP="004B36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D38B9" w:rsidRPr="00B20E58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8D38B9" w:rsidRPr="00B20E58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 xml:space="preserve">Инспектор </w:t>
      </w:r>
    </w:p>
    <w:p w:rsidR="008D38B9" w:rsidRPr="00B20E58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>Счетно</w:t>
      </w:r>
      <w:bookmarkStart w:id="0" w:name="_GoBack"/>
      <w:bookmarkEnd w:id="0"/>
      <w:r w:rsidRPr="00B20E58">
        <w:rPr>
          <w:sz w:val="26"/>
          <w:szCs w:val="26"/>
        </w:rPr>
        <w:t>-контрольной палаты</w:t>
      </w:r>
    </w:p>
    <w:p w:rsidR="008D38B9" w:rsidRPr="00B20E58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B20E58">
        <w:rPr>
          <w:sz w:val="26"/>
          <w:szCs w:val="26"/>
        </w:rPr>
        <w:t xml:space="preserve">города Пыть-Яха                                                                                               Г.Ф. Урубкова </w:t>
      </w:r>
    </w:p>
    <w:p w:rsidR="00621F99" w:rsidRPr="00B20E58" w:rsidRDefault="00621F99">
      <w:pPr>
        <w:rPr>
          <w:sz w:val="26"/>
          <w:szCs w:val="26"/>
        </w:rPr>
      </w:pPr>
    </w:p>
    <w:sectPr w:rsidR="00621F99" w:rsidRPr="00B20E58" w:rsidSect="00B11EA3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01B" w:rsidRDefault="0038501B">
      <w:r>
        <w:separator/>
      </w:r>
    </w:p>
  </w:endnote>
  <w:endnote w:type="continuationSeparator" w:id="0">
    <w:p w:rsidR="0038501B" w:rsidRDefault="003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C7E">
          <w:rPr>
            <w:noProof/>
          </w:rPr>
          <w:t>3</w:t>
        </w:r>
        <w:r>
          <w:fldChar w:fldCharType="end"/>
        </w:r>
      </w:p>
    </w:sdtContent>
  </w:sdt>
  <w:p w:rsidR="00F651DF" w:rsidRDefault="0038501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01B" w:rsidRDefault="0038501B">
      <w:r>
        <w:separator/>
      </w:r>
    </w:p>
  </w:footnote>
  <w:footnote w:type="continuationSeparator" w:id="0">
    <w:p w:rsidR="0038501B" w:rsidRDefault="003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1E85"/>
    <w:rsid w:val="00057790"/>
    <w:rsid w:val="00063C27"/>
    <w:rsid w:val="00073625"/>
    <w:rsid w:val="00081C4A"/>
    <w:rsid w:val="00085EE7"/>
    <w:rsid w:val="000A138E"/>
    <w:rsid w:val="000A5726"/>
    <w:rsid w:val="000B7848"/>
    <w:rsid w:val="000C2314"/>
    <w:rsid w:val="000C7CEA"/>
    <w:rsid w:val="000D023D"/>
    <w:rsid w:val="001117FA"/>
    <w:rsid w:val="001124D9"/>
    <w:rsid w:val="0012591D"/>
    <w:rsid w:val="00133B92"/>
    <w:rsid w:val="00140CEE"/>
    <w:rsid w:val="00143B6F"/>
    <w:rsid w:val="0014426D"/>
    <w:rsid w:val="00156F1E"/>
    <w:rsid w:val="00170164"/>
    <w:rsid w:val="00170FCE"/>
    <w:rsid w:val="0017210A"/>
    <w:rsid w:val="001761D2"/>
    <w:rsid w:val="00187FD2"/>
    <w:rsid w:val="00191035"/>
    <w:rsid w:val="001924BE"/>
    <w:rsid w:val="001A1C0A"/>
    <w:rsid w:val="001B6389"/>
    <w:rsid w:val="001C2FAC"/>
    <w:rsid w:val="00205063"/>
    <w:rsid w:val="00213B0D"/>
    <w:rsid w:val="00225921"/>
    <w:rsid w:val="00252406"/>
    <w:rsid w:val="00262D59"/>
    <w:rsid w:val="00265CE3"/>
    <w:rsid w:val="00270E4D"/>
    <w:rsid w:val="00272A27"/>
    <w:rsid w:val="00285697"/>
    <w:rsid w:val="002A57BC"/>
    <w:rsid w:val="002D6B5C"/>
    <w:rsid w:val="003064F9"/>
    <w:rsid w:val="00316EB0"/>
    <w:rsid w:val="00320F1B"/>
    <w:rsid w:val="00333834"/>
    <w:rsid w:val="003402AA"/>
    <w:rsid w:val="0034473C"/>
    <w:rsid w:val="00357622"/>
    <w:rsid w:val="00376745"/>
    <w:rsid w:val="0038501B"/>
    <w:rsid w:val="00396B67"/>
    <w:rsid w:val="003A1DA8"/>
    <w:rsid w:val="003A2CA3"/>
    <w:rsid w:val="003A470D"/>
    <w:rsid w:val="00407F0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50F98"/>
    <w:rsid w:val="00461650"/>
    <w:rsid w:val="004733ED"/>
    <w:rsid w:val="00497FCD"/>
    <w:rsid w:val="004A23DB"/>
    <w:rsid w:val="004B36C5"/>
    <w:rsid w:val="004B4529"/>
    <w:rsid w:val="004C12EE"/>
    <w:rsid w:val="004E12EA"/>
    <w:rsid w:val="0054422C"/>
    <w:rsid w:val="00557121"/>
    <w:rsid w:val="00574357"/>
    <w:rsid w:val="005806BC"/>
    <w:rsid w:val="00594913"/>
    <w:rsid w:val="005A11D4"/>
    <w:rsid w:val="005B210B"/>
    <w:rsid w:val="005B6376"/>
    <w:rsid w:val="005D1452"/>
    <w:rsid w:val="005F092B"/>
    <w:rsid w:val="005F34FD"/>
    <w:rsid w:val="005F6438"/>
    <w:rsid w:val="00606E05"/>
    <w:rsid w:val="00621F99"/>
    <w:rsid w:val="0063002C"/>
    <w:rsid w:val="00633C08"/>
    <w:rsid w:val="0065513B"/>
    <w:rsid w:val="00677489"/>
    <w:rsid w:val="006A76CC"/>
    <w:rsid w:val="006C17B9"/>
    <w:rsid w:val="006C34CE"/>
    <w:rsid w:val="006C3BE7"/>
    <w:rsid w:val="006D3FAE"/>
    <w:rsid w:val="006E5405"/>
    <w:rsid w:val="00710E21"/>
    <w:rsid w:val="00714A47"/>
    <w:rsid w:val="00721858"/>
    <w:rsid w:val="00744AED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E14B5"/>
    <w:rsid w:val="007F5262"/>
    <w:rsid w:val="00801D11"/>
    <w:rsid w:val="00823DF4"/>
    <w:rsid w:val="00825365"/>
    <w:rsid w:val="0084759E"/>
    <w:rsid w:val="00851A02"/>
    <w:rsid w:val="00852278"/>
    <w:rsid w:val="00874762"/>
    <w:rsid w:val="008864C8"/>
    <w:rsid w:val="00891A24"/>
    <w:rsid w:val="00891D24"/>
    <w:rsid w:val="008C4CE8"/>
    <w:rsid w:val="008D0B21"/>
    <w:rsid w:val="008D38B9"/>
    <w:rsid w:val="008E79ED"/>
    <w:rsid w:val="0091078B"/>
    <w:rsid w:val="00912C7E"/>
    <w:rsid w:val="009337E3"/>
    <w:rsid w:val="009567B2"/>
    <w:rsid w:val="00960E61"/>
    <w:rsid w:val="00965C46"/>
    <w:rsid w:val="00975889"/>
    <w:rsid w:val="00976A19"/>
    <w:rsid w:val="00982E00"/>
    <w:rsid w:val="00990396"/>
    <w:rsid w:val="009A3E81"/>
    <w:rsid w:val="009A5244"/>
    <w:rsid w:val="009A6825"/>
    <w:rsid w:val="009B0186"/>
    <w:rsid w:val="009B3DBA"/>
    <w:rsid w:val="009C3AE0"/>
    <w:rsid w:val="009C7F2F"/>
    <w:rsid w:val="009E47C0"/>
    <w:rsid w:val="009F7FEB"/>
    <w:rsid w:val="00A1090B"/>
    <w:rsid w:val="00A10CF8"/>
    <w:rsid w:val="00A21FBE"/>
    <w:rsid w:val="00A576EF"/>
    <w:rsid w:val="00A60AE7"/>
    <w:rsid w:val="00A6542C"/>
    <w:rsid w:val="00A770E9"/>
    <w:rsid w:val="00AA5677"/>
    <w:rsid w:val="00B20E58"/>
    <w:rsid w:val="00B3677F"/>
    <w:rsid w:val="00B467CD"/>
    <w:rsid w:val="00B51CB8"/>
    <w:rsid w:val="00B54585"/>
    <w:rsid w:val="00B56C64"/>
    <w:rsid w:val="00B70B13"/>
    <w:rsid w:val="00B86352"/>
    <w:rsid w:val="00B904B9"/>
    <w:rsid w:val="00BB1529"/>
    <w:rsid w:val="00BC1104"/>
    <w:rsid w:val="00BC4BD4"/>
    <w:rsid w:val="00C45240"/>
    <w:rsid w:val="00C51A29"/>
    <w:rsid w:val="00C812C1"/>
    <w:rsid w:val="00C81E5A"/>
    <w:rsid w:val="00C976F6"/>
    <w:rsid w:val="00CA1F79"/>
    <w:rsid w:val="00CA49E8"/>
    <w:rsid w:val="00CC4C25"/>
    <w:rsid w:val="00CC7231"/>
    <w:rsid w:val="00CE5808"/>
    <w:rsid w:val="00CF5F90"/>
    <w:rsid w:val="00D20596"/>
    <w:rsid w:val="00D25905"/>
    <w:rsid w:val="00D32AD0"/>
    <w:rsid w:val="00DB017E"/>
    <w:rsid w:val="00DC3A46"/>
    <w:rsid w:val="00DD1A6F"/>
    <w:rsid w:val="00DD40BD"/>
    <w:rsid w:val="00E057DF"/>
    <w:rsid w:val="00E20515"/>
    <w:rsid w:val="00E221FB"/>
    <w:rsid w:val="00E34B6B"/>
    <w:rsid w:val="00E446F0"/>
    <w:rsid w:val="00E46A23"/>
    <w:rsid w:val="00E531E8"/>
    <w:rsid w:val="00E54382"/>
    <w:rsid w:val="00E75A01"/>
    <w:rsid w:val="00E77842"/>
    <w:rsid w:val="00E81B91"/>
    <w:rsid w:val="00E85568"/>
    <w:rsid w:val="00E8766E"/>
    <w:rsid w:val="00E97C32"/>
    <w:rsid w:val="00EA292F"/>
    <w:rsid w:val="00EB6267"/>
    <w:rsid w:val="00ED0D64"/>
    <w:rsid w:val="00ED2468"/>
    <w:rsid w:val="00EE7994"/>
    <w:rsid w:val="00EF024C"/>
    <w:rsid w:val="00EF026F"/>
    <w:rsid w:val="00EF490C"/>
    <w:rsid w:val="00F06E83"/>
    <w:rsid w:val="00F45AC4"/>
    <w:rsid w:val="00F9542D"/>
    <w:rsid w:val="00F96AF6"/>
    <w:rsid w:val="00FB20A5"/>
    <w:rsid w:val="00FB2693"/>
    <w:rsid w:val="00FB4948"/>
    <w:rsid w:val="00FB4E6A"/>
    <w:rsid w:val="00FB6EAC"/>
    <w:rsid w:val="00FB7064"/>
    <w:rsid w:val="00FE3415"/>
    <w:rsid w:val="00FF0C94"/>
    <w:rsid w:val="00FF1F8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24354463CCB3E5B46454E161525CD9C602A8489C7F6FA6DF063FA5AEB96254AD16FF226DEq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A4351EC150F4D2CE6C6D27996D3EFB01E67A7109B9224D3D7B700DC462E767AD51EC130A39D61DF519EBAC27y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A4351EC150F4D2CE6C6D27996D3EFB01E67A7109B9224D3D7B700DC462E767AD51EC130A39D61DF519EBAC27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124</cp:revision>
  <cp:lastPrinted>2018-01-17T11:19:00Z</cp:lastPrinted>
  <dcterms:created xsi:type="dcterms:W3CDTF">2017-11-28T07:42:00Z</dcterms:created>
  <dcterms:modified xsi:type="dcterms:W3CDTF">2018-01-19T05:33:00Z</dcterms:modified>
</cp:coreProperties>
</file>